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tblLook w:val="04A0" w:firstRow="1" w:lastRow="0" w:firstColumn="1" w:lastColumn="0" w:noHBand="0" w:noVBand="1"/>
      </w:tblPr>
      <w:tblGrid>
        <w:gridCol w:w="4508"/>
        <w:gridCol w:w="5410"/>
      </w:tblGrid>
      <w:tr w:rsidR="00F10731" w14:paraId="5AB1EA07" w14:textId="77777777" w:rsidTr="000C15F5">
        <w:tc>
          <w:tcPr>
            <w:tcW w:w="9918" w:type="dxa"/>
            <w:gridSpan w:val="2"/>
          </w:tcPr>
          <w:p w14:paraId="57EA830A" w14:textId="77777777" w:rsidR="00F10731" w:rsidRDefault="00F10731">
            <w:r w:rsidRPr="00245FDA">
              <w:rPr>
                <w:b/>
              </w:rPr>
              <w:t>Subject and Exam Board</w:t>
            </w:r>
            <w:r w:rsidR="00934A23" w:rsidRPr="00245FDA">
              <w:rPr>
                <w:b/>
              </w:rPr>
              <w:t>:</w:t>
            </w:r>
            <w:r w:rsidR="00934A23">
              <w:t xml:space="preserve">  Mathematics - Edexcel</w:t>
            </w:r>
          </w:p>
        </w:tc>
      </w:tr>
      <w:tr w:rsidR="00F10731" w14:paraId="25B31E48" w14:textId="77777777" w:rsidTr="000C15F5">
        <w:tc>
          <w:tcPr>
            <w:tcW w:w="9918" w:type="dxa"/>
            <w:gridSpan w:val="2"/>
          </w:tcPr>
          <w:p w14:paraId="766BEEBF" w14:textId="0CC91C4C" w:rsidR="00F10731" w:rsidRDefault="00F10731">
            <w:r w:rsidRPr="00245FDA">
              <w:rPr>
                <w:b/>
              </w:rPr>
              <w:t>Minimum Entry Requirement:</w:t>
            </w:r>
            <w:r w:rsidR="00934A23">
              <w:t xml:space="preserve">   Grade </w:t>
            </w:r>
            <w:r w:rsidR="00AE18EB">
              <w:t>7</w:t>
            </w:r>
            <w:r w:rsidR="00245FDA">
              <w:t xml:space="preserve"> in Maths </w:t>
            </w:r>
          </w:p>
        </w:tc>
      </w:tr>
      <w:tr w:rsidR="00D96581" w14:paraId="2CF4D69F" w14:textId="77777777" w:rsidTr="000C15F5">
        <w:tc>
          <w:tcPr>
            <w:tcW w:w="9918" w:type="dxa"/>
            <w:gridSpan w:val="2"/>
          </w:tcPr>
          <w:p w14:paraId="639D8499" w14:textId="11CF36F4" w:rsidR="00D96581" w:rsidRDefault="00D96581">
            <w:r w:rsidRPr="00245FDA">
              <w:rPr>
                <w:b/>
              </w:rPr>
              <w:t>Head of Subject:</w:t>
            </w:r>
            <w:r w:rsidR="00934A23">
              <w:t xml:space="preserve"> M</w:t>
            </w:r>
            <w:r w:rsidR="00484EFE">
              <w:t>iss L Dowling</w:t>
            </w:r>
          </w:p>
        </w:tc>
      </w:tr>
      <w:tr w:rsidR="00F10731" w14:paraId="5D898DEF" w14:textId="77777777" w:rsidTr="000C15F5">
        <w:tc>
          <w:tcPr>
            <w:tcW w:w="9918" w:type="dxa"/>
            <w:gridSpan w:val="2"/>
          </w:tcPr>
          <w:p w14:paraId="47DA60F6" w14:textId="77777777" w:rsidR="00F10731" w:rsidRPr="00245FDA" w:rsidRDefault="00F10731">
            <w:pPr>
              <w:rPr>
                <w:b/>
              </w:rPr>
            </w:pPr>
            <w:r w:rsidRPr="00245FDA">
              <w:rPr>
                <w:b/>
              </w:rPr>
              <w:t>Course Description</w:t>
            </w:r>
          </w:p>
          <w:p w14:paraId="1FC696FC" w14:textId="77777777" w:rsidR="00934A23" w:rsidRDefault="00934A23"/>
          <w:p w14:paraId="209AFE51" w14:textId="77777777" w:rsidR="00F10731" w:rsidRPr="00EB54F5" w:rsidRDefault="00EB54F5">
            <w:r w:rsidRPr="00EB54F5">
              <w:rPr>
                <w:rFonts w:cs="Segoe UI"/>
                <w:shd w:val="clear" w:color="auto" w:fill="F7F7F8"/>
              </w:rPr>
              <w:t>A Level Mathematics is an advanced and comprehensive program designed to provide students with a deep understanding of mathematical concepts and techniques. This course is suitable for students who have a strong foundation in GCSE-level mathematics</w:t>
            </w:r>
            <w:r>
              <w:rPr>
                <w:rFonts w:cs="Segoe UI"/>
                <w:shd w:val="clear" w:color="auto" w:fill="F7F7F8"/>
              </w:rPr>
              <w:t>/GCSE further mathematics</w:t>
            </w:r>
            <w:r w:rsidRPr="00EB54F5">
              <w:rPr>
                <w:rFonts w:cs="Segoe UI"/>
                <w:shd w:val="clear" w:color="auto" w:fill="F7F7F8"/>
              </w:rPr>
              <w:t xml:space="preserve"> and are looking to explore the subject in greater depth. A Level Mathematics equips students with the analytical and problem-solving skills necessary for a wide range of academic and professional pursuits. </w:t>
            </w:r>
          </w:p>
          <w:p w14:paraId="751B28D0" w14:textId="77777777" w:rsidR="00F10731" w:rsidRDefault="00F10731"/>
          <w:p w14:paraId="2DF9A707" w14:textId="77777777" w:rsidR="00F10731" w:rsidRDefault="00F10731"/>
        </w:tc>
      </w:tr>
      <w:tr w:rsidR="00F10731" w:rsidRPr="00245FDA" w14:paraId="7781392F" w14:textId="77777777" w:rsidTr="000C15F5">
        <w:tc>
          <w:tcPr>
            <w:tcW w:w="4508" w:type="dxa"/>
          </w:tcPr>
          <w:p w14:paraId="0116F43A" w14:textId="77777777" w:rsidR="00F10731" w:rsidRPr="00245FDA" w:rsidRDefault="00D96581">
            <w:pPr>
              <w:rPr>
                <w:b/>
              </w:rPr>
            </w:pPr>
            <w:r w:rsidRPr="00245FDA">
              <w:rPr>
                <w:b/>
              </w:rPr>
              <w:t>What you will learn in Year 12</w:t>
            </w:r>
          </w:p>
        </w:tc>
        <w:tc>
          <w:tcPr>
            <w:tcW w:w="5410" w:type="dxa"/>
          </w:tcPr>
          <w:p w14:paraId="68A405D9" w14:textId="77777777" w:rsidR="00F10731" w:rsidRPr="00245FDA" w:rsidRDefault="00D96581">
            <w:pPr>
              <w:rPr>
                <w:b/>
              </w:rPr>
            </w:pPr>
            <w:r w:rsidRPr="00245FDA">
              <w:rPr>
                <w:b/>
              </w:rPr>
              <w:t>What you will learn in Year 13</w:t>
            </w:r>
          </w:p>
        </w:tc>
      </w:tr>
      <w:tr w:rsidR="00F10731" w14:paraId="6E1682FE" w14:textId="77777777" w:rsidTr="000C15F5">
        <w:tc>
          <w:tcPr>
            <w:tcW w:w="4508" w:type="dxa"/>
          </w:tcPr>
          <w:p w14:paraId="337BC632" w14:textId="77777777" w:rsidR="00F10731" w:rsidRDefault="00F10731"/>
          <w:p w14:paraId="2E6F4B66" w14:textId="34F6006F" w:rsidR="00F10731" w:rsidRDefault="00EB54F5">
            <w:r>
              <w:t xml:space="preserve">Pure </w:t>
            </w:r>
            <w:r w:rsidR="00AE18EB">
              <w:t>M</w:t>
            </w:r>
            <w:r>
              <w:t xml:space="preserve">athematics Year 1 </w:t>
            </w:r>
          </w:p>
          <w:p w14:paraId="7EAC5CB8" w14:textId="77777777" w:rsidR="00EB54F5" w:rsidRDefault="00EB54F5" w:rsidP="00EB54F5">
            <w:pPr>
              <w:pStyle w:val="ListParagraph"/>
              <w:numPr>
                <w:ilvl w:val="0"/>
                <w:numId w:val="1"/>
              </w:numPr>
            </w:pPr>
            <w:r>
              <w:t>Algebraic expressions</w:t>
            </w:r>
          </w:p>
          <w:p w14:paraId="356E08CA" w14:textId="77777777" w:rsidR="00EB54F5" w:rsidRDefault="00EB54F5" w:rsidP="00EB54F5">
            <w:pPr>
              <w:pStyle w:val="ListParagraph"/>
              <w:numPr>
                <w:ilvl w:val="0"/>
                <w:numId w:val="1"/>
              </w:numPr>
            </w:pPr>
            <w:r>
              <w:t>Quadratics</w:t>
            </w:r>
          </w:p>
          <w:p w14:paraId="5953F04B" w14:textId="77777777" w:rsidR="00EB54F5" w:rsidRDefault="00EB54F5" w:rsidP="00EB54F5">
            <w:pPr>
              <w:pStyle w:val="ListParagraph"/>
              <w:numPr>
                <w:ilvl w:val="0"/>
                <w:numId w:val="1"/>
              </w:numPr>
            </w:pPr>
            <w:r>
              <w:t>Equations and inequalities</w:t>
            </w:r>
          </w:p>
          <w:p w14:paraId="04364EF5" w14:textId="77777777" w:rsidR="00EB54F5" w:rsidRDefault="00EB54F5" w:rsidP="00EB54F5">
            <w:pPr>
              <w:pStyle w:val="ListParagraph"/>
              <w:numPr>
                <w:ilvl w:val="0"/>
                <w:numId w:val="1"/>
              </w:numPr>
            </w:pPr>
            <w:r>
              <w:t>Graphs and transformations</w:t>
            </w:r>
          </w:p>
          <w:p w14:paraId="327FBB16" w14:textId="77777777" w:rsidR="00EB54F5" w:rsidRDefault="00EB54F5" w:rsidP="00EB54F5">
            <w:pPr>
              <w:pStyle w:val="ListParagraph"/>
              <w:numPr>
                <w:ilvl w:val="0"/>
                <w:numId w:val="1"/>
              </w:numPr>
            </w:pPr>
            <w:r>
              <w:t>Straight line graphs</w:t>
            </w:r>
          </w:p>
          <w:p w14:paraId="693909AA" w14:textId="77777777" w:rsidR="00EB54F5" w:rsidRDefault="00EB54F5" w:rsidP="00EB54F5">
            <w:pPr>
              <w:pStyle w:val="ListParagraph"/>
              <w:numPr>
                <w:ilvl w:val="0"/>
                <w:numId w:val="1"/>
              </w:numPr>
            </w:pPr>
            <w:r>
              <w:t>Circles</w:t>
            </w:r>
          </w:p>
          <w:p w14:paraId="4C34B452" w14:textId="77777777" w:rsidR="00EB54F5" w:rsidRDefault="00EB54F5" w:rsidP="00EB54F5">
            <w:pPr>
              <w:pStyle w:val="ListParagraph"/>
              <w:numPr>
                <w:ilvl w:val="0"/>
                <w:numId w:val="1"/>
              </w:numPr>
            </w:pPr>
            <w:r>
              <w:t>Algebraic methods</w:t>
            </w:r>
          </w:p>
          <w:p w14:paraId="1CF68768" w14:textId="77777777" w:rsidR="00EB54F5" w:rsidRDefault="00EB54F5" w:rsidP="00EB54F5">
            <w:pPr>
              <w:pStyle w:val="ListParagraph"/>
              <w:numPr>
                <w:ilvl w:val="0"/>
                <w:numId w:val="1"/>
              </w:numPr>
            </w:pPr>
            <w:r>
              <w:t>Binomial expansion</w:t>
            </w:r>
          </w:p>
          <w:p w14:paraId="38B55D8D" w14:textId="77777777" w:rsidR="00EB54F5" w:rsidRDefault="00EB54F5" w:rsidP="00EB54F5">
            <w:pPr>
              <w:pStyle w:val="ListParagraph"/>
              <w:numPr>
                <w:ilvl w:val="0"/>
                <w:numId w:val="1"/>
              </w:numPr>
            </w:pPr>
            <w:r>
              <w:t>Trigonometric ratios</w:t>
            </w:r>
          </w:p>
          <w:p w14:paraId="20D2A99D" w14:textId="77777777" w:rsidR="00EB54F5" w:rsidRDefault="00EB54F5" w:rsidP="00EB54F5">
            <w:pPr>
              <w:pStyle w:val="ListParagraph"/>
              <w:numPr>
                <w:ilvl w:val="0"/>
                <w:numId w:val="1"/>
              </w:numPr>
            </w:pPr>
            <w:r>
              <w:t>Trigonometric identities</w:t>
            </w:r>
          </w:p>
          <w:p w14:paraId="4CC1B923" w14:textId="77777777" w:rsidR="00EB54F5" w:rsidRDefault="00EB54F5" w:rsidP="00EB54F5">
            <w:pPr>
              <w:pStyle w:val="ListParagraph"/>
              <w:numPr>
                <w:ilvl w:val="0"/>
                <w:numId w:val="1"/>
              </w:numPr>
            </w:pPr>
            <w:r>
              <w:t>Vectors</w:t>
            </w:r>
          </w:p>
          <w:p w14:paraId="3EE84A08" w14:textId="77777777" w:rsidR="00EB54F5" w:rsidRDefault="00EB54F5" w:rsidP="00EB54F5">
            <w:pPr>
              <w:pStyle w:val="ListParagraph"/>
              <w:numPr>
                <w:ilvl w:val="0"/>
                <w:numId w:val="1"/>
              </w:numPr>
            </w:pPr>
            <w:r>
              <w:t>Differentiation</w:t>
            </w:r>
          </w:p>
          <w:p w14:paraId="706CF855" w14:textId="77777777" w:rsidR="00EB54F5" w:rsidRDefault="00EB54F5" w:rsidP="00EB54F5">
            <w:pPr>
              <w:pStyle w:val="ListParagraph"/>
              <w:numPr>
                <w:ilvl w:val="0"/>
                <w:numId w:val="1"/>
              </w:numPr>
            </w:pPr>
            <w:r>
              <w:t>Integration</w:t>
            </w:r>
          </w:p>
          <w:p w14:paraId="1F7FD682" w14:textId="77777777" w:rsidR="00EB54F5" w:rsidRDefault="00EB54F5" w:rsidP="00EB54F5">
            <w:pPr>
              <w:pStyle w:val="ListParagraph"/>
              <w:numPr>
                <w:ilvl w:val="0"/>
                <w:numId w:val="1"/>
              </w:numPr>
            </w:pPr>
            <w:r>
              <w:t>Exponential and logarithms</w:t>
            </w:r>
          </w:p>
          <w:p w14:paraId="0654F5FF" w14:textId="77777777" w:rsidR="00EB54F5" w:rsidRDefault="00EB54F5" w:rsidP="00EB54F5"/>
          <w:p w14:paraId="046DF708" w14:textId="065D3FB2" w:rsidR="00EB54F5" w:rsidRDefault="00EB54F5" w:rsidP="00EB54F5">
            <w:r>
              <w:t xml:space="preserve">Applied </w:t>
            </w:r>
            <w:r w:rsidR="00AE18EB">
              <w:t>M</w:t>
            </w:r>
            <w:r>
              <w:t>athematics Year 1</w:t>
            </w:r>
          </w:p>
          <w:p w14:paraId="09AA94A6" w14:textId="77777777" w:rsidR="00EB54F5" w:rsidRDefault="00657E36" w:rsidP="00EB54F5">
            <w:pPr>
              <w:pStyle w:val="ListParagraph"/>
              <w:numPr>
                <w:ilvl w:val="0"/>
                <w:numId w:val="2"/>
              </w:numPr>
            </w:pPr>
            <w:r>
              <w:t>Data collection</w:t>
            </w:r>
          </w:p>
          <w:p w14:paraId="70155442" w14:textId="77777777" w:rsidR="00657E36" w:rsidRDefault="00657E36" w:rsidP="00EB54F5">
            <w:pPr>
              <w:pStyle w:val="ListParagraph"/>
              <w:numPr>
                <w:ilvl w:val="0"/>
                <w:numId w:val="2"/>
              </w:numPr>
            </w:pPr>
            <w:r>
              <w:t>Measures of location and spread</w:t>
            </w:r>
          </w:p>
          <w:p w14:paraId="7D4E4B67" w14:textId="77777777" w:rsidR="00657E36" w:rsidRDefault="00657E36" w:rsidP="00EB54F5">
            <w:pPr>
              <w:pStyle w:val="ListParagraph"/>
              <w:numPr>
                <w:ilvl w:val="0"/>
                <w:numId w:val="2"/>
              </w:numPr>
            </w:pPr>
            <w:r>
              <w:t>Representations of data</w:t>
            </w:r>
          </w:p>
          <w:p w14:paraId="3FAFB01F" w14:textId="77777777" w:rsidR="00657E36" w:rsidRDefault="00657E36" w:rsidP="00EB54F5">
            <w:pPr>
              <w:pStyle w:val="ListParagraph"/>
              <w:numPr>
                <w:ilvl w:val="0"/>
                <w:numId w:val="2"/>
              </w:numPr>
            </w:pPr>
            <w:r>
              <w:t>Correlation</w:t>
            </w:r>
          </w:p>
          <w:p w14:paraId="520458EC" w14:textId="77777777" w:rsidR="00657E36" w:rsidRDefault="00657E36" w:rsidP="00EB54F5">
            <w:pPr>
              <w:pStyle w:val="ListParagraph"/>
              <w:numPr>
                <w:ilvl w:val="0"/>
                <w:numId w:val="2"/>
              </w:numPr>
            </w:pPr>
            <w:r>
              <w:t>Probability</w:t>
            </w:r>
          </w:p>
          <w:p w14:paraId="0BD43067" w14:textId="77777777" w:rsidR="00657E36" w:rsidRDefault="00657E36" w:rsidP="00EB54F5">
            <w:pPr>
              <w:pStyle w:val="ListParagraph"/>
              <w:numPr>
                <w:ilvl w:val="0"/>
                <w:numId w:val="2"/>
              </w:numPr>
            </w:pPr>
            <w:r>
              <w:t>Statistical distributions</w:t>
            </w:r>
          </w:p>
          <w:p w14:paraId="66518AA6" w14:textId="77777777" w:rsidR="00657E36" w:rsidRDefault="00657E36" w:rsidP="00EB54F5">
            <w:pPr>
              <w:pStyle w:val="ListParagraph"/>
              <w:numPr>
                <w:ilvl w:val="0"/>
                <w:numId w:val="2"/>
              </w:numPr>
            </w:pPr>
            <w:r>
              <w:t>Hypothesis testing</w:t>
            </w:r>
          </w:p>
          <w:p w14:paraId="6140FB16" w14:textId="77777777" w:rsidR="00657E36" w:rsidRDefault="00657E36" w:rsidP="00EB54F5">
            <w:pPr>
              <w:pStyle w:val="ListParagraph"/>
              <w:numPr>
                <w:ilvl w:val="0"/>
                <w:numId w:val="2"/>
              </w:numPr>
            </w:pPr>
            <w:r>
              <w:t>Modelling in mechanics</w:t>
            </w:r>
          </w:p>
          <w:p w14:paraId="14ED73B4" w14:textId="77777777" w:rsidR="00657E36" w:rsidRDefault="00657E36" w:rsidP="00EB54F5">
            <w:pPr>
              <w:pStyle w:val="ListParagraph"/>
              <w:numPr>
                <w:ilvl w:val="0"/>
                <w:numId w:val="2"/>
              </w:numPr>
            </w:pPr>
            <w:r>
              <w:t>Constant acceleration</w:t>
            </w:r>
          </w:p>
          <w:p w14:paraId="747C8BC4" w14:textId="77777777" w:rsidR="00657E36" w:rsidRDefault="00657E36" w:rsidP="00EB54F5">
            <w:pPr>
              <w:pStyle w:val="ListParagraph"/>
              <w:numPr>
                <w:ilvl w:val="0"/>
                <w:numId w:val="2"/>
              </w:numPr>
            </w:pPr>
            <w:r>
              <w:t>Forces and motion</w:t>
            </w:r>
          </w:p>
          <w:p w14:paraId="690AD410" w14:textId="77777777" w:rsidR="00F10731" w:rsidRDefault="00657E36" w:rsidP="00D71E53">
            <w:pPr>
              <w:pStyle w:val="ListParagraph"/>
              <w:numPr>
                <w:ilvl w:val="0"/>
                <w:numId w:val="2"/>
              </w:numPr>
            </w:pPr>
            <w:r>
              <w:t>Variable acceleration</w:t>
            </w:r>
          </w:p>
          <w:p w14:paraId="5F765F60" w14:textId="77777777" w:rsidR="00F10731" w:rsidRDefault="00F10731"/>
        </w:tc>
        <w:tc>
          <w:tcPr>
            <w:tcW w:w="5410" w:type="dxa"/>
          </w:tcPr>
          <w:p w14:paraId="5B35BF7D" w14:textId="77777777" w:rsidR="00F10731" w:rsidRDefault="00F10731"/>
          <w:p w14:paraId="3800018B" w14:textId="27BE54BC" w:rsidR="00657E36" w:rsidRDefault="00657E36">
            <w:r>
              <w:t xml:space="preserve">Pure </w:t>
            </w:r>
            <w:r w:rsidR="00AE18EB">
              <w:t>M</w:t>
            </w:r>
            <w:r>
              <w:t>athematics Year 2</w:t>
            </w:r>
          </w:p>
          <w:p w14:paraId="7347F0E2" w14:textId="77777777" w:rsidR="00657E36" w:rsidRDefault="00657E36" w:rsidP="00657E36">
            <w:pPr>
              <w:pStyle w:val="ListParagraph"/>
              <w:numPr>
                <w:ilvl w:val="0"/>
                <w:numId w:val="3"/>
              </w:numPr>
            </w:pPr>
            <w:r>
              <w:t>Algebraic methods</w:t>
            </w:r>
          </w:p>
          <w:p w14:paraId="29F10191" w14:textId="77777777" w:rsidR="00657E36" w:rsidRDefault="00657E36" w:rsidP="00657E36">
            <w:pPr>
              <w:pStyle w:val="ListParagraph"/>
              <w:numPr>
                <w:ilvl w:val="0"/>
                <w:numId w:val="3"/>
              </w:numPr>
            </w:pPr>
            <w:r>
              <w:t>Functions and graphs</w:t>
            </w:r>
          </w:p>
          <w:p w14:paraId="1DD5EE12" w14:textId="77777777" w:rsidR="00657E36" w:rsidRDefault="00657E36" w:rsidP="00657E36">
            <w:pPr>
              <w:pStyle w:val="ListParagraph"/>
              <w:numPr>
                <w:ilvl w:val="0"/>
                <w:numId w:val="3"/>
              </w:numPr>
            </w:pPr>
            <w:r>
              <w:t>Sequences and series</w:t>
            </w:r>
          </w:p>
          <w:p w14:paraId="331AEC93" w14:textId="77777777" w:rsidR="00657E36" w:rsidRDefault="00657E36" w:rsidP="00657E36">
            <w:pPr>
              <w:pStyle w:val="ListParagraph"/>
              <w:numPr>
                <w:ilvl w:val="0"/>
                <w:numId w:val="3"/>
              </w:numPr>
            </w:pPr>
            <w:r>
              <w:t>Binomial expansion</w:t>
            </w:r>
          </w:p>
          <w:p w14:paraId="2AF29A8C" w14:textId="77777777" w:rsidR="00657E36" w:rsidRDefault="00657E36" w:rsidP="00657E36">
            <w:pPr>
              <w:pStyle w:val="ListParagraph"/>
              <w:numPr>
                <w:ilvl w:val="0"/>
                <w:numId w:val="3"/>
              </w:numPr>
            </w:pPr>
            <w:r>
              <w:t>Radians</w:t>
            </w:r>
          </w:p>
          <w:p w14:paraId="381FA9DA" w14:textId="77777777" w:rsidR="00657E36" w:rsidRDefault="00482385" w:rsidP="00657E36">
            <w:pPr>
              <w:pStyle w:val="ListParagraph"/>
              <w:numPr>
                <w:ilvl w:val="0"/>
                <w:numId w:val="3"/>
              </w:numPr>
            </w:pPr>
            <w:r>
              <w:t>Trigonometry</w:t>
            </w:r>
            <w:r w:rsidR="00AF1143">
              <w:t xml:space="preserve"> functions and modelling</w:t>
            </w:r>
          </w:p>
          <w:p w14:paraId="31C3E47E" w14:textId="77777777" w:rsidR="00657E36" w:rsidRDefault="00AF1143" w:rsidP="00657E36">
            <w:pPr>
              <w:pStyle w:val="ListParagraph"/>
              <w:numPr>
                <w:ilvl w:val="0"/>
                <w:numId w:val="3"/>
              </w:numPr>
            </w:pPr>
            <w:r>
              <w:t>Parametric equations</w:t>
            </w:r>
          </w:p>
          <w:p w14:paraId="43217683" w14:textId="77777777" w:rsidR="00AF1143" w:rsidRDefault="00AF1143" w:rsidP="00657E36">
            <w:pPr>
              <w:pStyle w:val="ListParagraph"/>
              <w:numPr>
                <w:ilvl w:val="0"/>
                <w:numId w:val="3"/>
              </w:numPr>
            </w:pPr>
            <w:r>
              <w:t>Differentiation</w:t>
            </w:r>
          </w:p>
          <w:p w14:paraId="75CC5707" w14:textId="77777777" w:rsidR="00AF1143" w:rsidRDefault="00AF1143" w:rsidP="00657E36">
            <w:pPr>
              <w:pStyle w:val="ListParagraph"/>
              <w:numPr>
                <w:ilvl w:val="0"/>
                <w:numId w:val="3"/>
              </w:numPr>
            </w:pPr>
            <w:r>
              <w:t>Numerical Methods</w:t>
            </w:r>
          </w:p>
          <w:p w14:paraId="3B33A6C6" w14:textId="77777777" w:rsidR="00AF1143" w:rsidRDefault="00AF1143" w:rsidP="00657E36">
            <w:pPr>
              <w:pStyle w:val="ListParagraph"/>
              <w:numPr>
                <w:ilvl w:val="0"/>
                <w:numId w:val="3"/>
              </w:numPr>
            </w:pPr>
            <w:r>
              <w:t>Integration</w:t>
            </w:r>
          </w:p>
          <w:p w14:paraId="4791BDE4" w14:textId="77777777" w:rsidR="0013079F" w:rsidRDefault="0013079F" w:rsidP="00657E36">
            <w:pPr>
              <w:pStyle w:val="ListParagraph"/>
              <w:numPr>
                <w:ilvl w:val="0"/>
                <w:numId w:val="3"/>
              </w:numPr>
            </w:pPr>
            <w:r>
              <w:t>Vectors</w:t>
            </w:r>
          </w:p>
          <w:p w14:paraId="3D2EA400" w14:textId="77777777" w:rsidR="0013079F" w:rsidRDefault="0013079F" w:rsidP="0013079F"/>
          <w:p w14:paraId="41567B7A" w14:textId="77777777" w:rsidR="0013079F" w:rsidRDefault="0013079F" w:rsidP="0013079F">
            <w:r>
              <w:t>Applied Mathematics Year 2</w:t>
            </w:r>
          </w:p>
          <w:p w14:paraId="2DCBCB3E" w14:textId="77777777" w:rsidR="0013079F" w:rsidRDefault="0013079F" w:rsidP="0013079F">
            <w:pPr>
              <w:pStyle w:val="ListParagraph"/>
              <w:numPr>
                <w:ilvl w:val="0"/>
                <w:numId w:val="5"/>
              </w:numPr>
            </w:pPr>
            <w:r>
              <w:t>Regression and correlation</w:t>
            </w:r>
          </w:p>
          <w:p w14:paraId="7E40CDC8" w14:textId="77777777" w:rsidR="0013079F" w:rsidRDefault="0013079F" w:rsidP="0013079F">
            <w:pPr>
              <w:pStyle w:val="ListParagraph"/>
              <w:numPr>
                <w:ilvl w:val="0"/>
                <w:numId w:val="5"/>
              </w:numPr>
            </w:pPr>
            <w:r>
              <w:t>Conditional probability</w:t>
            </w:r>
          </w:p>
          <w:p w14:paraId="17235DB5" w14:textId="77777777" w:rsidR="0013079F" w:rsidRDefault="0013079F" w:rsidP="0013079F">
            <w:pPr>
              <w:pStyle w:val="ListParagraph"/>
              <w:numPr>
                <w:ilvl w:val="0"/>
                <w:numId w:val="5"/>
              </w:numPr>
            </w:pPr>
            <w:r>
              <w:t>Normal distribution</w:t>
            </w:r>
          </w:p>
          <w:p w14:paraId="42CE9988" w14:textId="77777777" w:rsidR="0013079F" w:rsidRDefault="0013079F" w:rsidP="0013079F">
            <w:pPr>
              <w:pStyle w:val="ListParagraph"/>
              <w:numPr>
                <w:ilvl w:val="0"/>
                <w:numId w:val="5"/>
              </w:numPr>
            </w:pPr>
            <w:r>
              <w:t>Moments</w:t>
            </w:r>
          </w:p>
          <w:p w14:paraId="0AE4D9C4" w14:textId="77777777" w:rsidR="0013079F" w:rsidRDefault="0013079F" w:rsidP="0013079F">
            <w:pPr>
              <w:pStyle w:val="ListParagraph"/>
              <w:numPr>
                <w:ilvl w:val="0"/>
                <w:numId w:val="5"/>
              </w:numPr>
            </w:pPr>
            <w:r>
              <w:t>Forces and friction</w:t>
            </w:r>
          </w:p>
          <w:p w14:paraId="0882E223" w14:textId="77777777" w:rsidR="0013079F" w:rsidRDefault="0013079F" w:rsidP="0013079F">
            <w:pPr>
              <w:pStyle w:val="ListParagraph"/>
              <w:numPr>
                <w:ilvl w:val="0"/>
                <w:numId w:val="5"/>
              </w:numPr>
            </w:pPr>
            <w:r>
              <w:t>Projectiles</w:t>
            </w:r>
          </w:p>
          <w:p w14:paraId="202A1975" w14:textId="77777777" w:rsidR="0013079F" w:rsidRDefault="0013079F" w:rsidP="0013079F">
            <w:pPr>
              <w:pStyle w:val="ListParagraph"/>
              <w:numPr>
                <w:ilvl w:val="0"/>
                <w:numId w:val="5"/>
              </w:numPr>
            </w:pPr>
            <w:r>
              <w:t>Applications of forces</w:t>
            </w:r>
          </w:p>
          <w:p w14:paraId="0A1F4E96" w14:textId="77777777" w:rsidR="0013079F" w:rsidRDefault="0013079F" w:rsidP="0013079F">
            <w:pPr>
              <w:pStyle w:val="ListParagraph"/>
              <w:numPr>
                <w:ilvl w:val="0"/>
                <w:numId w:val="5"/>
              </w:numPr>
            </w:pPr>
            <w:r>
              <w:t>Further kinematics</w:t>
            </w:r>
          </w:p>
        </w:tc>
      </w:tr>
      <w:tr w:rsidR="00F10731" w14:paraId="1D4DBC72" w14:textId="77777777" w:rsidTr="000C15F5">
        <w:tc>
          <w:tcPr>
            <w:tcW w:w="9918" w:type="dxa"/>
            <w:gridSpan w:val="2"/>
          </w:tcPr>
          <w:p w14:paraId="70AC3472" w14:textId="77777777" w:rsidR="00F10731" w:rsidRPr="00245FDA" w:rsidRDefault="00F10731">
            <w:pPr>
              <w:rPr>
                <w:b/>
              </w:rPr>
            </w:pPr>
            <w:r w:rsidRPr="00245FDA">
              <w:rPr>
                <w:b/>
              </w:rPr>
              <w:t>A-Level Exam Structure</w:t>
            </w:r>
          </w:p>
          <w:p w14:paraId="1964E217" w14:textId="77777777" w:rsidR="00F10731" w:rsidRDefault="00F10731"/>
          <w:p w14:paraId="4E425CC1" w14:textId="77777777" w:rsidR="00657E36" w:rsidRDefault="00657E36">
            <w:r>
              <w:t>3 Papers</w:t>
            </w:r>
          </w:p>
          <w:p w14:paraId="62ED2E21" w14:textId="77777777" w:rsidR="00657E36" w:rsidRDefault="00657E36">
            <w:r>
              <w:t>Each 2 hours</w:t>
            </w:r>
          </w:p>
          <w:p w14:paraId="400F95E9" w14:textId="77777777" w:rsidR="00657E36" w:rsidRDefault="00657E36">
            <w:r>
              <w:t>2 Pure papers – a mix of year 1 and 2 content</w:t>
            </w:r>
          </w:p>
          <w:p w14:paraId="30F6D108" w14:textId="77777777" w:rsidR="00657E36" w:rsidRDefault="00657E36">
            <w:r>
              <w:t>1 Applied – a mix of year 1 and 2 content</w:t>
            </w:r>
          </w:p>
          <w:p w14:paraId="07BDDB07" w14:textId="77777777" w:rsidR="00657E36" w:rsidRDefault="00657E36">
            <w:r>
              <w:t xml:space="preserve">Each paper is worth 100 marks </w:t>
            </w:r>
          </w:p>
          <w:p w14:paraId="19885B16" w14:textId="77777777" w:rsidR="000C15F5" w:rsidRDefault="000C15F5"/>
          <w:p w14:paraId="1F1B0FAB" w14:textId="77777777" w:rsidR="000C15F5" w:rsidRDefault="000C15F5"/>
          <w:p w14:paraId="6C34E132" w14:textId="77777777" w:rsidR="00F10731" w:rsidRDefault="00F10731"/>
          <w:p w14:paraId="43B01F58" w14:textId="77777777" w:rsidR="00F10731" w:rsidRDefault="00F10731"/>
          <w:p w14:paraId="56AF4743" w14:textId="77777777" w:rsidR="00F10731" w:rsidRDefault="00F10731"/>
        </w:tc>
      </w:tr>
      <w:tr w:rsidR="00F10731" w14:paraId="7F3C785B" w14:textId="77777777" w:rsidTr="000C15F5">
        <w:tc>
          <w:tcPr>
            <w:tcW w:w="9918" w:type="dxa"/>
            <w:gridSpan w:val="2"/>
          </w:tcPr>
          <w:p w14:paraId="4A43127E" w14:textId="77777777" w:rsidR="00F10731" w:rsidRPr="00245FDA" w:rsidRDefault="00F10731">
            <w:pPr>
              <w:rPr>
                <w:b/>
              </w:rPr>
            </w:pPr>
            <w:r w:rsidRPr="00245FDA">
              <w:rPr>
                <w:b/>
              </w:rPr>
              <w:lastRenderedPageBreak/>
              <w:t>Subject works well with</w:t>
            </w:r>
            <w:r w:rsidR="00D96581" w:rsidRPr="00245FDA">
              <w:rPr>
                <w:b/>
              </w:rPr>
              <w:t>:</w:t>
            </w:r>
          </w:p>
          <w:p w14:paraId="0A2944A4" w14:textId="77777777" w:rsidR="00F10731" w:rsidRDefault="00F10731"/>
          <w:p w14:paraId="6C3B0B63" w14:textId="77777777" w:rsidR="00657E36" w:rsidRDefault="00657E36">
            <w:r>
              <w:t>Economics</w:t>
            </w:r>
          </w:p>
          <w:p w14:paraId="3030BD91" w14:textId="77777777" w:rsidR="00657E36" w:rsidRDefault="00657E36">
            <w:r>
              <w:t>Geography</w:t>
            </w:r>
          </w:p>
          <w:p w14:paraId="58E52D08" w14:textId="77777777" w:rsidR="00657E36" w:rsidRDefault="00657E36">
            <w:r>
              <w:t>Psychology</w:t>
            </w:r>
          </w:p>
          <w:p w14:paraId="6AFD5F13" w14:textId="77777777" w:rsidR="00657E36" w:rsidRDefault="00657E36">
            <w:r>
              <w:t>Biology</w:t>
            </w:r>
          </w:p>
          <w:p w14:paraId="15354D92" w14:textId="77777777" w:rsidR="00657E36" w:rsidRDefault="00657E36">
            <w:r>
              <w:t>Chemistry</w:t>
            </w:r>
          </w:p>
          <w:p w14:paraId="38EDA2A5" w14:textId="77777777" w:rsidR="00657E36" w:rsidRDefault="00657E36">
            <w:r>
              <w:t>Physics</w:t>
            </w:r>
          </w:p>
          <w:p w14:paraId="0F856E29" w14:textId="77777777" w:rsidR="00F10731" w:rsidRDefault="00F10731"/>
          <w:p w14:paraId="0CDFC2AF" w14:textId="77777777" w:rsidR="00F10731" w:rsidRDefault="00F10731"/>
        </w:tc>
      </w:tr>
      <w:tr w:rsidR="00F10731" w14:paraId="4D279AAA" w14:textId="77777777" w:rsidTr="000C15F5">
        <w:tc>
          <w:tcPr>
            <w:tcW w:w="9918" w:type="dxa"/>
            <w:gridSpan w:val="2"/>
          </w:tcPr>
          <w:p w14:paraId="4DE23185" w14:textId="77777777" w:rsidR="00F10731" w:rsidRPr="00245FDA" w:rsidRDefault="00F10731">
            <w:pPr>
              <w:rPr>
                <w:b/>
              </w:rPr>
            </w:pPr>
            <w:r w:rsidRPr="00245FDA">
              <w:rPr>
                <w:b/>
              </w:rPr>
              <w:t>Student</w:t>
            </w:r>
            <w:r w:rsidR="00D96581" w:rsidRPr="00245FDA">
              <w:rPr>
                <w:b/>
              </w:rPr>
              <w:t>s</w:t>
            </w:r>
            <w:r w:rsidRPr="00245FDA">
              <w:rPr>
                <w:b/>
              </w:rPr>
              <w:t xml:space="preserve"> go on to be:</w:t>
            </w:r>
          </w:p>
          <w:p w14:paraId="79929BE5" w14:textId="77777777" w:rsidR="003341A2" w:rsidRPr="003341A2" w:rsidRDefault="003341A2"/>
          <w:p w14:paraId="0873A591" w14:textId="77777777" w:rsidR="000C15F5" w:rsidRPr="003341A2" w:rsidRDefault="000C15F5" w:rsidP="000C15F5">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heme="minorHAnsi" w:hAnsiTheme="minorHAnsi" w:cs="Segoe UI"/>
                <w:sz w:val="22"/>
                <w:szCs w:val="22"/>
              </w:rPr>
            </w:pPr>
            <w:r w:rsidRPr="003341A2">
              <w:rPr>
                <w:rStyle w:val="Strong"/>
                <w:rFonts w:asciiTheme="minorHAnsi" w:hAnsiTheme="minorHAnsi" w:cs="Segoe UI"/>
                <w:sz w:val="22"/>
                <w:szCs w:val="22"/>
                <w:bdr w:val="single" w:sz="2" w:space="0" w:color="D9D9E3" w:frame="1"/>
              </w:rPr>
              <w:t>Higher Education:</w:t>
            </w:r>
            <w:r w:rsidRPr="003341A2">
              <w:rPr>
                <w:rFonts w:asciiTheme="minorHAnsi" w:hAnsiTheme="minorHAnsi" w:cs="Segoe UI"/>
                <w:sz w:val="22"/>
                <w:szCs w:val="22"/>
              </w:rPr>
              <w:t xml:space="preserve"> Many A Level Mathematics students choose to pursue undergraduate degrees in mathematics, engineering, physics, computer science, or related fields. A solid mathematical background is often a prerequisite for admission to these programs.</w:t>
            </w:r>
          </w:p>
          <w:p w14:paraId="57A36B70" w14:textId="77777777" w:rsidR="000C15F5" w:rsidRPr="003341A2" w:rsidRDefault="000C15F5" w:rsidP="000C15F5">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heme="minorHAnsi" w:hAnsiTheme="minorHAnsi" w:cs="Segoe UI"/>
                <w:sz w:val="22"/>
                <w:szCs w:val="22"/>
              </w:rPr>
            </w:pPr>
            <w:r w:rsidRPr="003341A2">
              <w:rPr>
                <w:rStyle w:val="Strong"/>
                <w:rFonts w:asciiTheme="minorHAnsi" w:hAnsiTheme="minorHAnsi" w:cs="Segoe UI"/>
                <w:sz w:val="22"/>
                <w:szCs w:val="22"/>
                <w:bdr w:val="single" w:sz="2" w:space="0" w:color="D9D9E3" w:frame="1"/>
              </w:rPr>
              <w:t>Actuarial Science:</w:t>
            </w:r>
            <w:r w:rsidRPr="003341A2">
              <w:rPr>
                <w:rFonts w:asciiTheme="minorHAnsi" w:hAnsiTheme="minorHAnsi" w:cs="Segoe UI"/>
                <w:sz w:val="22"/>
                <w:szCs w:val="22"/>
              </w:rPr>
              <w:t xml:space="preserve"> Actuaries use mathematical and statistical methods to assess risk in insurance, pensions, and investment industries. A Level Mathematics provides an excellent foundation for this career.</w:t>
            </w:r>
          </w:p>
          <w:p w14:paraId="335D97A2" w14:textId="77777777" w:rsidR="000C15F5" w:rsidRPr="003341A2" w:rsidRDefault="000C15F5" w:rsidP="000C15F5">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heme="minorHAnsi" w:hAnsiTheme="minorHAnsi" w:cs="Segoe UI"/>
                <w:sz w:val="22"/>
                <w:szCs w:val="22"/>
              </w:rPr>
            </w:pPr>
            <w:r w:rsidRPr="003341A2">
              <w:rPr>
                <w:rStyle w:val="Strong"/>
                <w:rFonts w:asciiTheme="minorHAnsi" w:hAnsiTheme="minorHAnsi" w:cs="Segoe UI"/>
                <w:sz w:val="22"/>
                <w:szCs w:val="22"/>
                <w:bdr w:val="single" w:sz="2" w:space="0" w:color="D9D9E3" w:frame="1"/>
              </w:rPr>
              <w:t>Finance and Banking:</w:t>
            </w:r>
            <w:r w:rsidRPr="003341A2">
              <w:rPr>
                <w:rFonts w:asciiTheme="minorHAnsi" w:hAnsiTheme="minorHAnsi" w:cs="Segoe UI"/>
                <w:sz w:val="22"/>
                <w:szCs w:val="22"/>
              </w:rPr>
              <w:t xml:space="preserve"> Careers in finance, such as investment banking, financial analysis, and risk management, often require strong quantitative skills. A Level Mathematics can be a stepping stone to such roles.</w:t>
            </w:r>
          </w:p>
          <w:p w14:paraId="288EE391" w14:textId="77777777" w:rsidR="000C15F5" w:rsidRPr="003341A2" w:rsidRDefault="000C15F5" w:rsidP="000C15F5">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heme="minorHAnsi" w:hAnsiTheme="minorHAnsi" w:cs="Segoe UI"/>
                <w:sz w:val="22"/>
                <w:szCs w:val="22"/>
              </w:rPr>
            </w:pPr>
            <w:r w:rsidRPr="003341A2">
              <w:rPr>
                <w:rStyle w:val="Strong"/>
                <w:rFonts w:asciiTheme="minorHAnsi" w:hAnsiTheme="minorHAnsi" w:cs="Segoe UI"/>
                <w:sz w:val="22"/>
                <w:szCs w:val="22"/>
                <w:bdr w:val="single" w:sz="2" w:space="0" w:color="D9D9E3" w:frame="1"/>
              </w:rPr>
              <w:t>Engineering:</w:t>
            </w:r>
            <w:r w:rsidRPr="003341A2">
              <w:rPr>
                <w:rFonts w:asciiTheme="minorHAnsi" w:hAnsiTheme="minorHAnsi" w:cs="Segoe UI"/>
                <w:sz w:val="22"/>
                <w:szCs w:val="22"/>
              </w:rPr>
              <w:t xml:space="preserve"> Mechanical, electrical, civil, and aerospace engineering, among others, all require a strong understanding of mathematics. A Level Mathematics is essential for pursuing engineering degrees and careers.</w:t>
            </w:r>
          </w:p>
          <w:p w14:paraId="0CBCF09E" w14:textId="77777777" w:rsidR="000C15F5" w:rsidRPr="003341A2" w:rsidRDefault="000C15F5" w:rsidP="000C15F5">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heme="minorHAnsi" w:hAnsiTheme="minorHAnsi" w:cs="Segoe UI"/>
                <w:sz w:val="22"/>
                <w:szCs w:val="22"/>
              </w:rPr>
            </w:pPr>
            <w:r w:rsidRPr="003341A2">
              <w:rPr>
                <w:rStyle w:val="Strong"/>
                <w:rFonts w:asciiTheme="minorHAnsi" w:hAnsiTheme="minorHAnsi" w:cs="Segoe UI"/>
                <w:sz w:val="22"/>
                <w:szCs w:val="22"/>
                <w:bdr w:val="single" w:sz="2" w:space="0" w:color="D9D9E3" w:frame="1"/>
              </w:rPr>
              <w:t>Data Science and Analytics:</w:t>
            </w:r>
            <w:r w:rsidRPr="003341A2">
              <w:rPr>
                <w:rFonts w:asciiTheme="minorHAnsi" w:hAnsiTheme="minorHAnsi" w:cs="Segoe UI"/>
                <w:sz w:val="22"/>
                <w:szCs w:val="22"/>
              </w:rPr>
              <w:t xml:space="preserve"> The field of data science relies heavily on statistics and mathematical mode</w:t>
            </w:r>
            <w:r>
              <w:rPr>
                <w:rFonts w:asciiTheme="minorHAnsi" w:hAnsiTheme="minorHAnsi" w:cs="Segoe UI"/>
                <w:sz w:val="22"/>
                <w:szCs w:val="22"/>
              </w:rPr>
              <w:t>l</w:t>
            </w:r>
            <w:r w:rsidRPr="003341A2">
              <w:rPr>
                <w:rFonts w:asciiTheme="minorHAnsi" w:hAnsiTheme="minorHAnsi" w:cs="Segoe UI"/>
                <w:sz w:val="22"/>
                <w:szCs w:val="22"/>
              </w:rPr>
              <w:t>ling. A Level Mathematics can be a strong starting point for students interested in data analysis and machine learning.</w:t>
            </w:r>
          </w:p>
          <w:p w14:paraId="4767A70E" w14:textId="77777777" w:rsidR="000C15F5" w:rsidRPr="003341A2" w:rsidRDefault="000C15F5" w:rsidP="000C15F5">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heme="minorHAnsi" w:hAnsiTheme="minorHAnsi" w:cs="Segoe UI"/>
                <w:sz w:val="22"/>
                <w:szCs w:val="22"/>
              </w:rPr>
            </w:pPr>
            <w:r w:rsidRPr="003341A2">
              <w:rPr>
                <w:rStyle w:val="Strong"/>
                <w:rFonts w:asciiTheme="minorHAnsi" w:hAnsiTheme="minorHAnsi" w:cs="Segoe UI"/>
                <w:sz w:val="22"/>
                <w:szCs w:val="22"/>
                <w:bdr w:val="single" w:sz="2" w:space="0" w:color="D9D9E3" w:frame="1"/>
              </w:rPr>
              <w:t>Computer Science:</w:t>
            </w:r>
            <w:r w:rsidRPr="003341A2">
              <w:rPr>
                <w:rFonts w:asciiTheme="minorHAnsi" w:hAnsiTheme="minorHAnsi" w:cs="Segoe UI"/>
                <w:sz w:val="22"/>
                <w:szCs w:val="22"/>
              </w:rPr>
              <w:t xml:space="preserve"> Mathematical concepts underpin computer science, especially in areas like algorithms, cryptography, and artificial intelligence. A Level Mathematics can be beneficial for computer science students.</w:t>
            </w:r>
          </w:p>
          <w:p w14:paraId="6E808CC4" w14:textId="77777777" w:rsidR="000C15F5" w:rsidRPr="003341A2" w:rsidRDefault="000C15F5" w:rsidP="000C15F5">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heme="minorHAnsi" w:hAnsiTheme="minorHAnsi" w:cs="Segoe UI"/>
                <w:sz w:val="22"/>
                <w:szCs w:val="22"/>
              </w:rPr>
            </w:pPr>
            <w:r w:rsidRPr="003341A2">
              <w:rPr>
                <w:rStyle w:val="Strong"/>
                <w:rFonts w:asciiTheme="minorHAnsi" w:hAnsiTheme="minorHAnsi" w:cs="Segoe UI"/>
                <w:sz w:val="22"/>
                <w:szCs w:val="22"/>
                <w:bdr w:val="single" w:sz="2" w:space="0" w:color="D9D9E3" w:frame="1"/>
              </w:rPr>
              <w:t>Research and Academia:</w:t>
            </w:r>
            <w:r w:rsidRPr="003341A2">
              <w:rPr>
                <w:rFonts w:asciiTheme="minorHAnsi" w:hAnsiTheme="minorHAnsi" w:cs="Segoe UI"/>
                <w:sz w:val="22"/>
                <w:szCs w:val="22"/>
              </w:rPr>
              <w:t xml:space="preserve"> Students who excel in mathematics at A Level may choose to pursue a career in research or academia, becoming mathematicians, statisticians, or educators.</w:t>
            </w:r>
          </w:p>
          <w:p w14:paraId="54A51C62" w14:textId="77777777" w:rsidR="000C15F5" w:rsidRPr="003341A2" w:rsidRDefault="000C15F5" w:rsidP="000C15F5">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heme="minorHAnsi" w:hAnsiTheme="minorHAnsi" w:cs="Segoe UI"/>
                <w:sz w:val="22"/>
                <w:szCs w:val="22"/>
              </w:rPr>
            </w:pPr>
            <w:r w:rsidRPr="003341A2">
              <w:rPr>
                <w:rStyle w:val="Strong"/>
                <w:rFonts w:asciiTheme="minorHAnsi" w:hAnsiTheme="minorHAnsi" w:cs="Segoe UI"/>
                <w:sz w:val="22"/>
                <w:szCs w:val="22"/>
                <w:bdr w:val="single" w:sz="2" w:space="0" w:color="D9D9E3" w:frame="1"/>
              </w:rPr>
              <w:t>Architecture:</w:t>
            </w:r>
            <w:r w:rsidRPr="003341A2">
              <w:rPr>
                <w:rFonts w:asciiTheme="minorHAnsi" w:hAnsiTheme="minorHAnsi" w:cs="Segoe UI"/>
                <w:sz w:val="22"/>
                <w:szCs w:val="22"/>
              </w:rPr>
              <w:t xml:space="preserve"> Architectural design often involves mathematical principles, including geometry and trigonometry. A Level Mathematics can be valuable for aspiring architects.</w:t>
            </w:r>
          </w:p>
          <w:p w14:paraId="5D3ECC11" w14:textId="77777777" w:rsidR="00F10731" w:rsidRPr="003341A2" w:rsidRDefault="00F10731"/>
        </w:tc>
      </w:tr>
      <w:tr w:rsidR="00F10731" w14:paraId="7C724F6E" w14:textId="77777777" w:rsidTr="000C15F5">
        <w:tc>
          <w:tcPr>
            <w:tcW w:w="9918" w:type="dxa"/>
            <w:gridSpan w:val="2"/>
          </w:tcPr>
          <w:p w14:paraId="03655A95" w14:textId="77777777" w:rsidR="00F10731" w:rsidRPr="00245FDA" w:rsidRDefault="00F10731">
            <w:pPr>
              <w:rPr>
                <w:b/>
              </w:rPr>
            </w:pPr>
            <w:r w:rsidRPr="00245FDA">
              <w:rPr>
                <w:b/>
              </w:rPr>
              <w:t>What do students say about the course?</w:t>
            </w:r>
          </w:p>
          <w:p w14:paraId="6250AC0A" w14:textId="77777777" w:rsidR="00F10731" w:rsidRDefault="00F10731"/>
          <w:p w14:paraId="4BE4F863" w14:textId="77777777" w:rsidR="003341A2" w:rsidRPr="003341A2" w:rsidRDefault="003341A2">
            <w:r w:rsidRPr="003341A2">
              <w:rPr>
                <w:rFonts w:cs="Segoe UI"/>
                <w:shd w:val="clear" w:color="auto" w:fill="F7F7F8"/>
              </w:rPr>
              <w:t>A Level Mathematics is often considered one of the most academically demanding subjects at the secondary education level. Students admire the rigor and depth of mathematical concepts covered in the course. In addition, students hold A Level Mathematics in high esteem, viewing it as a challenging and prestigious qualification. Students feel that if you excel in A Level Mathematics you are regarded as highly intelligent and capable. Students also believe that A Level Mathematics has a positive impact on students' critical thinking skills, problem-solving abilities, and overall cognitive development.</w:t>
            </w:r>
          </w:p>
          <w:p w14:paraId="2A19D85D" w14:textId="77777777" w:rsidR="00F10731" w:rsidRDefault="00F10731"/>
          <w:p w14:paraId="3C8E3EED" w14:textId="77777777" w:rsidR="00F10731" w:rsidRDefault="00F10731"/>
          <w:p w14:paraId="3810ED74" w14:textId="77777777" w:rsidR="00F10731" w:rsidRDefault="00F10731"/>
        </w:tc>
      </w:tr>
    </w:tbl>
    <w:p w14:paraId="485E3C6D" w14:textId="77777777" w:rsidR="00AF1143" w:rsidRDefault="000C15F5">
      <w:r>
        <w:rPr>
          <w:noProof/>
          <w:lang w:eastAsia="en-GB"/>
        </w:rPr>
        <mc:AlternateContent>
          <mc:Choice Requires="wps">
            <w:drawing>
              <wp:anchor distT="45720" distB="45720" distL="114300" distR="114300" simplePos="0" relativeHeight="251660288" behindDoc="1" locked="0" layoutInCell="1" allowOverlap="1" wp14:anchorId="6240F90A" wp14:editId="719ECD7F">
                <wp:simplePos x="0" y="0"/>
                <wp:positionH relativeFrom="column">
                  <wp:posOffset>923925</wp:posOffset>
                </wp:positionH>
                <wp:positionV relativeFrom="paragraph">
                  <wp:posOffset>254635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46D3E7A0" w14:textId="77777777" w:rsidR="000C15F5" w:rsidRDefault="000C15F5" w:rsidP="000C15F5">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40F90A" id="_x0000_t202" coordsize="21600,21600" o:spt="202" path="m,l,21600r21600,l21600,xe">
                <v:stroke joinstyle="miter"/>
                <v:path gradientshapeok="t" o:connecttype="rect"/>
              </v:shapetype>
              <v:shape id="Text Box 2" o:spid="_x0000_s1026" type="#_x0000_t202" style="position:absolute;margin-left:72.75pt;margin-top:20.05pt;width:236.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" stroked="f">
                <v:textbox style="mso-fit-shape-to-text:t">
                  <w:txbxContent>
                    <w:p w14:paraId="46D3E7A0" w14:textId="77777777" w:rsidR="000C15F5" w:rsidRDefault="000C15F5" w:rsidP="000C15F5">
                      <w:r>
                        <w:t>To see what our students have to say about this subject scan the QR code</w:t>
                      </w:r>
                    </w:p>
                  </w:txbxContent>
                </v:textbox>
              </v:shape>
            </w:pict>
          </mc:Fallback>
        </mc:AlternateContent>
      </w:r>
      <w:r>
        <w:rPr>
          <w:noProof/>
          <w:lang w:eastAsia="en-GB"/>
        </w:rPr>
        <w:drawing>
          <wp:anchor distT="0" distB="0" distL="114300" distR="114300" simplePos="0" relativeHeight="251658240" behindDoc="0" locked="0" layoutInCell="1" allowOverlap="1" wp14:anchorId="743E6B4F" wp14:editId="19A79E60">
            <wp:simplePos x="0" y="0"/>
            <wp:positionH relativeFrom="margin">
              <wp:align>left</wp:align>
            </wp:positionH>
            <wp:positionV relativeFrom="paragraph">
              <wp:posOffset>130810</wp:posOffset>
            </wp:positionV>
            <wp:extent cx="895350" cy="895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pic:spPr>
                </pic:pic>
              </a:graphicData>
            </a:graphic>
          </wp:anchor>
        </w:drawing>
      </w:r>
      <w:r>
        <w:rPr>
          <w:noProof/>
          <w:lang w:eastAsia="en-GB"/>
        </w:rPr>
        <mc:AlternateContent>
          <mc:Choice Requires="wps">
            <w:drawing>
              <wp:inline distT="0" distB="0" distL="0" distR="0" wp14:anchorId="4E739946" wp14:editId="43CBE873">
                <wp:extent cx="304800" cy="304800"/>
                <wp:effectExtent l="0" t="0" r="0" b="0"/>
                <wp:docPr id="1" name="AutoShape 1" descr="blob:https://www.odwebp.svc.ms/d19f8c88-198e-4f4b-bf48-e452866a51a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D44592" id="AutoShape 1" o:spid="_x0000_s1026" alt="blob:https://www.odwebp.svc.ms/d19f8c88-198e-4f4b-bf48-e452866a51a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AF1143"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435C6"/>
    <w:multiLevelType w:val="hybridMultilevel"/>
    <w:tmpl w:val="57548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15756"/>
    <w:multiLevelType w:val="hybridMultilevel"/>
    <w:tmpl w:val="6C42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E6B16"/>
    <w:multiLevelType w:val="hybridMultilevel"/>
    <w:tmpl w:val="CD943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3664C1"/>
    <w:multiLevelType w:val="hybridMultilevel"/>
    <w:tmpl w:val="0530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E71491"/>
    <w:multiLevelType w:val="multilevel"/>
    <w:tmpl w:val="63620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0262381">
    <w:abstractNumId w:val="1"/>
  </w:num>
  <w:num w:numId="2" w16cid:durableId="540479184">
    <w:abstractNumId w:val="0"/>
  </w:num>
  <w:num w:numId="3" w16cid:durableId="1077824585">
    <w:abstractNumId w:val="3"/>
  </w:num>
  <w:num w:numId="4" w16cid:durableId="251623422">
    <w:abstractNumId w:val="4"/>
  </w:num>
  <w:num w:numId="5" w16cid:durableId="16429978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C15F5"/>
    <w:rsid w:val="0013079F"/>
    <w:rsid w:val="001C3FE7"/>
    <w:rsid w:val="00245FDA"/>
    <w:rsid w:val="003341A2"/>
    <w:rsid w:val="00482385"/>
    <w:rsid w:val="00484EFE"/>
    <w:rsid w:val="005B3E52"/>
    <w:rsid w:val="00657E36"/>
    <w:rsid w:val="00733D31"/>
    <w:rsid w:val="00755DAE"/>
    <w:rsid w:val="00925468"/>
    <w:rsid w:val="00934A23"/>
    <w:rsid w:val="009537D9"/>
    <w:rsid w:val="00991C8B"/>
    <w:rsid w:val="00A056EB"/>
    <w:rsid w:val="00AE18EB"/>
    <w:rsid w:val="00AF1143"/>
    <w:rsid w:val="00B259F4"/>
    <w:rsid w:val="00C67AE6"/>
    <w:rsid w:val="00C73139"/>
    <w:rsid w:val="00D96581"/>
    <w:rsid w:val="00EB54F5"/>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12C61"/>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4F5"/>
    <w:pPr>
      <w:ind w:left="720"/>
      <w:contextualSpacing/>
    </w:pPr>
  </w:style>
  <w:style w:type="paragraph" w:styleId="NormalWeb">
    <w:name w:val="Normal (Web)"/>
    <w:basedOn w:val="Normal"/>
    <w:uiPriority w:val="99"/>
    <w:semiHidden/>
    <w:unhideWhenUsed/>
    <w:rsid w:val="00657E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7E36"/>
    <w:rPr>
      <w:b/>
      <w:bCs/>
    </w:rPr>
  </w:style>
  <w:style w:type="paragraph" w:styleId="BalloonText">
    <w:name w:val="Balloon Text"/>
    <w:basedOn w:val="Normal"/>
    <w:link w:val="BalloonTextChar"/>
    <w:uiPriority w:val="99"/>
    <w:semiHidden/>
    <w:unhideWhenUsed/>
    <w:rsid w:val="00733D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D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711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3</cp:revision>
  <cp:lastPrinted>2023-11-13T15:48:00Z</cp:lastPrinted>
  <dcterms:created xsi:type="dcterms:W3CDTF">2024-10-03T11:10:00Z</dcterms:created>
  <dcterms:modified xsi:type="dcterms:W3CDTF">2024-10-03T12:13:00Z</dcterms:modified>
</cp:coreProperties>
</file>